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4A" w:rsidRDefault="002F271E" w:rsidP="00846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учащихся с ограниченными возможностями здоровья в средней школе</w:t>
      </w:r>
    </w:p>
    <w:p w:rsidR="00A1024C" w:rsidRPr="002F271E" w:rsidRDefault="0084634A" w:rsidP="002F27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271E">
        <w:rPr>
          <w:rFonts w:ascii="Times New Roman" w:hAnsi="Times New Roman" w:cs="Times New Roman"/>
          <w:b/>
          <w:i/>
          <w:sz w:val="28"/>
          <w:szCs w:val="28"/>
        </w:rPr>
        <w:t xml:space="preserve">Кудрявцева </w:t>
      </w:r>
      <w:proofErr w:type="gramStart"/>
      <w:r w:rsidRPr="002F271E">
        <w:rPr>
          <w:rFonts w:ascii="Times New Roman" w:hAnsi="Times New Roman" w:cs="Times New Roman"/>
          <w:b/>
          <w:i/>
          <w:sz w:val="28"/>
          <w:szCs w:val="28"/>
        </w:rPr>
        <w:t>Е.С. ,</w:t>
      </w:r>
      <w:proofErr w:type="gramEnd"/>
      <w:r w:rsidR="00A1024C" w:rsidRPr="002F271E">
        <w:rPr>
          <w:rFonts w:ascii="Times New Roman" w:hAnsi="Times New Roman" w:cs="Times New Roman"/>
          <w:b/>
          <w:i/>
          <w:sz w:val="28"/>
          <w:szCs w:val="28"/>
        </w:rPr>
        <w:t xml:space="preserve"> Моисеева О.М.</w:t>
      </w:r>
    </w:p>
    <w:p w:rsidR="0084634A" w:rsidRPr="002F271E" w:rsidRDefault="0084634A" w:rsidP="002F271E">
      <w:pPr>
        <w:pStyle w:val="a3"/>
        <w:spacing w:line="240" w:lineRule="auto"/>
        <w:ind w:left="0" w:firstLine="709"/>
        <w:jc w:val="right"/>
        <w:rPr>
          <w:i/>
          <w:sz w:val="28"/>
          <w:szCs w:val="28"/>
        </w:rPr>
      </w:pPr>
      <w:r w:rsidRPr="002F271E">
        <w:rPr>
          <w:i/>
          <w:sz w:val="28"/>
          <w:szCs w:val="28"/>
        </w:rPr>
        <w:t>ГБОУ «Белгородская коррекционная общеобразовательная</w:t>
      </w:r>
    </w:p>
    <w:p w:rsidR="0084634A" w:rsidRPr="002F271E" w:rsidRDefault="0084634A" w:rsidP="002F271E">
      <w:pPr>
        <w:pStyle w:val="a3"/>
        <w:spacing w:line="240" w:lineRule="auto"/>
        <w:ind w:left="0" w:firstLine="709"/>
        <w:jc w:val="right"/>
        <w:rPr>
          <w:i/>
          <w:sz w:val="28"/>
          <w:szCs w:val="28"/>
        </w:rPr>
      </w:pPr>
      <w:r w:rsidRPr="002F271E">
        <w:rPr>
          <w:i/>
          <w:sz w:val="28"/>
          <w:szCs w:val="28"/>
        </w:rPr>
        <w:t>школа-интернат №23»,</w:t>
      </w:r>
    </w:p>
    <w:p w:rsidR="0084634A" w:rsidRPr="002F271E" w:rsidRDefault="0084634A" w:rsidP="002F271E">
      <w:pPr>
        <w:pStyle w:val="a3"/>
        <w:spacing w:line="240" w:lineRule="auto"/>
        <w:ind w:left="0" w:firstLine="709"/>
        <w:jc w:val="right"/>
        <w:rPr>
          <w:i/>
          <w:sz w:val="28"/>
          <w:szCs w:val="28"/>
        </w:rPr>
      </w:pPr>
      <w:r w:rsidRPr="002F271E">
        <w:rPr>
          <w:i/>
          <w:sz w:val="28"/>
          <w:szCs w:val="28"/>
        </w:rPr>
        <w:t>г. Белгород Россия</w:t>
      </w:r>
    </w:p>
    <w:p w:rsidR="0084634A" w:rsidRDefault="0084634A" w:rsidP="002F27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4695" w:rsidRPr="00B14695" w:rsidRDefault="00B14695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695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B146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статья посвящена </w:t>
      </w:r>
      <w:r w:rsidR="004F11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педагога в коррекционной школе по развитию у детей с ограниченными возможностями здоровья творческих способностей через предметно-практическое обучение.</w:t>
      </w:r>
    </w:p>
    <w:p w:rsidR="00B14695" w:rsidRDefault="00B14695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695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4F117E">
        <w:rPr>
          <w:rFonts w:ascii="Times New Roman" w:hAnsi="Times New Roman" w:cs="Times New Roman"/>
          <w:sz w:val="28"/>
          <w:szCs w:val="28"/>
        </w:rPr>
        <w:t>глухие, предметно-практическое обучение детей с ограниченными возможностями здоровья, развитие творческих способностей.</w:t>
      </w:r>
    </w:p>
    <w:p w:rsidR="00B14695" w:rsidRDefault="00E22970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В условиях современного школьного образования проблема активизации творческого потенциала личности остается одной из самых актуальных. Уже в начальной школе большинство обучающихся, воспитанников занимают в учебном процессе пассивную роль и начинают терять интерес к учёбе.</w:t>
      </w:r>
    </w:p>
    <w:p w:rsidR="00B14695" w:rsidRDefault="00E22970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Проблема развития творческих способностей учащихся школы с ограниченными возможностями здоровья актуальна и в специальных образовательных учреждениях.</w:t>
      </w:r>
    </w:p>
    <w:p w:rsidR="00B14695" w:rsidRDefault="0065452B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Развитие творческой деятельности учащихся хорошо прослеживается на уроках предметно – практического обучения, развитие речи, чтения, математики. Весь учебный процесс должен быть интересным и разнообразным, наглядный материал ярким, способствовать проявлению интереса, удивления и радости у детей. На своих занятия</w:t>
      </w:r>
      <w:r w:rsidR="00452351" w:rsidRPr="0084634A">
        <w:rPr>
          <w:rFonts w:ascii="Times New Roman" w:hAnsi="Times New Roman" w:cs="Times New Roman"/>
          <w:sz w:val="28"/>
          <w:szCs w:val="28"/>
        </w:rPr>
        <w:t>х</w:t>
      </w:r>
      <w:r w:rsidRPr="0084634A">
        <w:rPr>
          <w:rFonts w:ascii="Times New Roman" w:hAnsi="Times New Roman" w:cs="Times New Roman"/>
          <w:sz w:val="28"/>
          <w:szCs w:val="28"/>
        </w:rPr>
        <w:t xml:space="preserve"> предлагаю задания, развивающие воображение, </w:t>
      </w:r>
      <w:r w:rsidR="00452351" w:rsidRPr="0084634A">
        <w:rPr>
          <w:rFonts w:ascii="Times New Roman" w:hAnsi="Times New Roman" w:cs="Times New Roman"/>
          <w:sz w:val="28"/>
          <w:szCs w:val="28"/>
        </w:rPr>
        <w:t>творчество, фантазию, создаю условия, способствующие развитию познавательного интереса детей.</w:t>
      </w:r>
    </w:p>
    <w:p w:rsidR="00B14695" w:rsidRDefault="00452351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Для активизации творческого потенциала учащихся с ограниченными возможностями здоровья</w:t>
      </w:r>
      <w:r w:rsidR="0065452B" w:rsidRPr="0084634A">
        <w:rPr>
          <w:rFonts w:ascii="Times New Roman" w:hAnsi="Times New Roman" w:cs="Times New Roman"/>
          <w:sz w:val="28"/>
          <w:szCs w:val="28"/>
        </w:rPr>
        <w:t xml:space="preserve"> </w:t>
      </w:r>
      <w:r w:rsidRPr="0084634A">
        <w:rPr>
          <w:rFonts w:ascii="Times New Roman" w:hAnsi="Times New Roman" w:cs="Times New Roman"/>
          <w:sz w:val="28"/>
          <w:szCs w:val="28"/>
        </w:rPr>
        <w:t>на занятиях по развитию речи использую метод мозгового штурма – метод коллективного решения проблемы. Каждый ребёнок может свободно высказать свои идеи, даже самые нелепые и шуточные. В ходе обсуждения у детей появляются новые и оригинальные решения проблемных ситуаций.</w:t>
      </w:r>
    </w:p>
    <w:p w:rsidR="00B14695" w:rsidRDefault="00452351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Для эффективного использования времени детей и воспитателя на занятии пр</w:t>
      </w:r>
      <w:r w:rsidR="006E0C23" w:rsidRPr="0084634A">
        <w:rPr>
          <w:rFonts w:ascii="Times New Roman" w:hAnsi="Times New Roman" w:cs="Times New Roman"/>
          <w:sz w:val="28"/>
          <w:szCs w:val="28"/>
        </w:rPr>
        <w:t xml:space="preserve">именяю ряд методов, приемов, а </w:t>
      </w:r>
      <w:proofErr w:type="gramStart"/>
      <w:r w:rsidRPr="0084634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4634A">
        <w:rPr>
          <w:rFonts w:ascii="Times New Roman" w:hAnsi="Times New Roman" w:cs="Times New Roman"/>
          <w:sz w:val="28"/>
          <w:szCs w:val="28"/>
        </w:rPr>
        <w:t xml:space="preserve"> </w:t>
      </w:r>
      <w:r w:rsidR="00F553F0" w:rsidRPr="0084634A">
        <w:rPr>
          <w:rFonts w:ascii="Times New Roman" w:hAnsi="Times New Roman" w:cs="Times New Roman"/>
          <w:sz w:val="28"/>
          <w:szCs w:val="28"/>
        </w:rPr>
        <w:t>современных технологий: работа в группе, в парах, дифференцированный подход к обучению. Стремлюсь, чтобы теоретический материал как можно прочнее усвоен, теорию подкрепляю практикой, разбираю выполнение домашнего задания.</w:t>
      </w:r>
    </w:p>
    <w:p w:rsidR="00B14695" w:rsidRDefault="00F553F0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Для развития творческого мышления у учащихся с ограниченными возможностями здоровья использую на занятиях по развитию речи и чтению самые разнообразные методы. </w:t>
      </w:r>
    </w:p>
    <w:p w:rsidR="00F553F0" w:rsidRPr="0084634A" w:rsidRDefault="00F553F0" w:rsidP="002F2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Например:</w:t>
      </w:r>
    </w:p>
    <w:p w:rsidR="00F553F0" w:rsidRPr="0084634A" w:rsidRDefault="00F553F0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подобрать слова сходные или противоположные по смыслу;</w:t>
      </w:r>
    </w:p>
    <w:p w:rsidR="00F553F0" w:rsidRPr="0084634A" w:rsidRDefault="00F553F0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продолжить рассказ;</w:t>
      </w:r>
    </w:p>
    <w:p w:rsidR="00F553F0" w:rsidRPr="0084634A" w:rsidRDefault="00F553F0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lastRenderedPageBreak/>
        <w:t xml:space="preserve"> - придумать сказку, слова словосочетания;</w:t>
      </w:r>
    </w:p>
    <w:p w:rsidR="00F553F0" w:rsidRPr="0084634A" w:rsidRDefault="00F553F0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составить предложения со словами, из данных слов, по картинке, по схеме, со словосочетанием;</w:t>
      </w:r>
    </w:p>
    <w:p w:rsidR="00F553F0" w:rsidRPr="0084634A" w:rsidRDefault="00F553F0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распространить предложение;</w:t>
      </w:r>
    </w:p>
    <w:p w:rsidR="00F553F0" w:rsidRPr="0084634A" w:rsidRDefault="0022468B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составить рассказ по вопро</w:t>
      </w:r>
      <w:r w:rsidR="00F553F0" w:rsidRPr="0084634A">
        <w:rPr>
          <w:rFonts w:ascii="Times New Roman" w:hAnsi="Times New Roman" w:cs="Times New Roman"/>
          <w:sz w:val="28"/>
          <w:szCs w:val="28"/>
        </w:rPr>
        <w:t xml:space="preserve">сам, по содержанию текста, по </w:t>
      </w:r>
      <w:r w:rsidRPr="0084634A">
        <w:rPr>
          <w:rFonts w:ascii="Times New Roman" w:hAnsi="Times New Roman" w:cs="Times New Roman"/>
          <w:sz w:val="28"/>
          <w:szCs w:val="28"/>
        </w:rPr>
        <w:t xml:space="preserve">картинкам, на основе собственных впечатлений; </w:t>
      </w:r>
    </w:p>
    <w:p w:rsidR="0022468B" w:rsidRPr="0084634A" w:rsidRDefault="0022468B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нарисовать словесную картинку к рассказу;</w:t>
      </w:r>
    </w:p>
    <w:p w:rsidR="00B14695" w:rsidRDefault="0022468B" w:rsidP="002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 - озаглавить рассказ, части рассказа; стихотворения и т.д.</w:t>
      </w:r>
    </w:p>
    <w:p w:rsidR="00B14695" w:rsidRDefault="0022468B" w:rsidP="002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Проявить свои творческие способности детям с ограниченными возможностями здоровья помогает детям сочинение. Сочинение – это творчество: оно развивает воображение, дисциплинирует мысль и речь, сочинение – наилучшее средство мотивации учения, самооценки, самоуважения школьника. Ребёнок любит не только слушать разнообразные истории (сюжеты литературных </w:t>
      </w:r>
      <w:r w:rsidR="006E0C23" w:rsidRPr="0084634A">
        <w:rPr>
          <w:rFonts w:ascii="Times New Roman" w:hAnsi="Times New Roman" w:cs="Times New Roman"/>
          <w:sz w:val="28"/>
          <w:szCs w:val="28"/>
        </w:rPr>
        <w:t>произведений), но и действовать, творить, опираясь на них.</w:t>
      </w:r>
    </w:p>
    <w:p w:rsidR="00B14695" w:rsidRDefault="006E0C23" w:rsidP="002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Чтобы научить представлять последствия событий, использую прием фантазирования по заданной ситуации и наводящим вопросам. Ведь, фантазируя, дети учатся мыслить. Например: дети предлагается название сказки,</w:t>
      </w:r>
      <w:r w:rsidR="00D6444D" w:rsidRPr="0084634A">
        <w:rPr>
          <w:rFonts w:ascii="Times New Roman" w:hAnsi="Times New Roman" w:cs="Times New Roman"/>
          <w:sz w:val="28"/>
          <w:szCs w:val="28"/>
        </w:rPr>
        <w:t xml:space="preserve"> персонажи. И дети должны придумать сказку. </w:t>
      </w:r>
    </w:p>
    <w:p w:rsidR="00B14695" w:rsidRDefault="008E4B81" w:rsidP="002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На чтении</w:t>
      </w:r>
      <w:r w:rsidR="00D6444D" w:rsidRPr="0084634A">
        <w:rPr>
          <w:rFonts w:ascii="Times New Roman" w:hAnsi="Times New Roman" w:cs="Times New Roman"/>
          <w:sz w:val="28"/>
          <w:szCs w:val="28"/>
        </w:rPr>
        <w:t xml:space="preserve"> учащиеся читают стихи, рассказы, сказки. После прочтения сказки или рассказа ребята читают по ролям, инсценируют действия, рисуют картинки к прочитанному, делают аппликации, макеты. После чтения </w:t>
      </w:r>
      <w:r w:rsidR="00D03E76" w:rsidRPr="0084634A">
        <w:rPr>
          <w:rFonts w:ascii="Times New Roman" w:hAnsi="Times New Roman" w:cs="Times New Roman"/>
          <w:sz w:val="28"/>
          <w:szCs w:val="28"/>
        </w:rPr>
        <w:t>рассказа задаю детям вопросы: «Как ты думаешь, мальчик поступил правильно?» «Как поступил бы ты?», «Как ты думаешь о мальчике. Какой он? (добрый, отзывчивый, злой, внимательный). Мы читали сказку «Сказка о мёртвой царевне и о семи богатырях», «Снежная королева». После прочтения сказки ребята выразили свои мысли,</w:t>
      </w:r>
      <w:r w:rsidR="00BD0224" w:rsidRPr="0084634A">
        <w:rPr>
          <w:rFonts w:ascii="Times New Roman" w:hAnsi="Times New Roman" w:cs="Times New Roman"/>
          <w:sz w:val="28"/>
          <w:szCs w:val="28"/>
        </w:rPr>
        <w:t xml:space="preserve"> своё творчество в книжках – раскладушках.</w:t>
      </w:r>
      <w:r w:rsidR="00D03E76" w:rsidRPr="0084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95" w:rsidRDefault="00BD0224" w:rsidP="002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>Для саморазвития, самовоспитания и развития творческих способностей у детей необходимо накопление соответствующего опыта, расширение круга представлений об окружа</w:t>
      </w:r>
      <w:r w:rsidR="00182E18" w:rsidRPr="0084634A">
        <w:rPr>
          <w:rFonts w:ascii="Times New Roman" w:hAnsi="Times New Roman" w:cs="Times New Roman"/>
          <w:sz w:val="28"/>
          <w:szCs w:val="28"/>
        </w:rPr>
        <w:t xml:space="preserve">ющем мире. Этот опыт приобретается </w:t>
      </w:r>
      <w:r w:rsidR="00F16191" w:rsidRPr="0084634A">
        <w:rPr>
          <w:rFonts w:ascii="Times New Roman" w:hAnsi="Times New Roman" w:cs="Times New Roman"/>
          <w:sz w:val="28"/>
          <w:szCs w:val="28"/>
        </w:rPr>
        <w:t>как путём личных наблюдений ребёнка, так и через взрослых, передающих ему свои знания об окружающей действительности, свой творческий опыт. В процессе специального обучения уточняются значения слов.</w:t>
      </w:r>
    </w:p>
    <w:p w:rsidR="0022468B" w:rsidRDefault="00F16191" w:rsidP="002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4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C5A8B" w:rsidRPr="0084634A">
        <w:rPr>
          <w:rFonts w:ascii="Times New Roman" w:hAnsi="Times New Roman" w:cs="Times New Roman"/>
          <w:sz w:val="28"/>
          <w:szCs w:val="28"/>
        </w:rPr>
        <w:t>перечисленные методы и приёмы, примен</w:t>
      </w:r>
      <w:r w:rsidR="006F24CD" w:rsidRPr="0084634A">
        <w:rPr>
          <w:rFonts w:ascii="Times New Roman" w:hAnsi="Times New Roman" w:cs="Times New Roman"/>
          <w:sz w:val="28"/>
          <w:szCs w:val="28"/>
        </w:rPr>
        <w:t xml:space="preserve">яемые на занятиях с детьми с </w:t>
      </w:r>
      <w:proofErr w:type="gramStart"/>
      <w:r w:rsidR="006F24CD" w:rsidRPr="0084634A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="002F3DF2" w:rsidRPr="0084634A">
        <w:rPr>
          <w:rFonts w:ascii="Times New Roman" w:hAnsi="Times New Roman" w:cs="Times New Roman"/>
          <w:sz w:val="28"/>
          <w:szCs w:val="28"/>
        </w:rPr>
        <w:t xml:space="preserve"> </w:t>
      </w:r>
      <w:r w:rsidR="006F24CD" w:rsidRPr="0084634A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="00B94CC6" w:rsidRPr="0084634A">
        <w:rPr>
          <w:rFonts w:ascii="Times New Roman" w:hAnsi="Times New Roman" w:cs="Times New Roman"/>
          <w:sz w:val="28"/>
          <w:szCs w:val="28"/>
        </w:rPr>
        <w:t xml:space="preserve"> </w:t>
      </w:r>
      <w:r w:rsidR="006F24CD" w:rsidRPr="0084634A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7C5A8B" w:rsidRPr="0084634A">
        <w:rPr>
          <w:rFonts w:ascii="Times New Roman" w:hAnsi="Times New Roman" w:cs="Times New Roman"/>
          <w:sz w:val="28"/>
          <w:szCs w:val="28"/>
        </w:rPr>
        <w:t xml:space="preserve"> не только способствуют развитию навыков самообразования, но и помогают рационально использовать время, а также организовывать во время учебных занятий сотрудничество учащихся и воспитателя, побуждают интерес к изучаемой теме, снижает утомляемость детей. </w:t>
      </w:r>
      <w:r w:rsidR="0022468B" w:rsidRPr="0084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43" w:rsidRPr="00702943" w:rsidRDefault="00702943" w:rsidP="002F27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943">
        <w:rPr>
          <w:rFonts w:ascii="Times New Roman" w:hAnsi="Times New Roman" w:cs="Times New Roman"/>
          <w:sz w:val="28"/>
          <w:szCs w:val="28"/>
        </w:rPr>
        <w:t>Литература</w:t>
      </w:r>
    </w:p>
    <w:p w:rsidR="00702943" w:rsidRPr="00702943" w:rsidRDefault="00702943" w:rsidP="002F271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2943">
        <w:rPr>
          <w:sz w:val="28"/>
          <w:szCs w:val="28"/>
        </w:rPr>
        <w:t>Богоявленская Д.Б. Психология творческих способностей: Учебное пособие для студентов высших учебных заведений. - М.: «Академия», 2006.</w:t>
      </w:r>
    </w:p>
    <w:p w:rsidR="00702943" w:rsidRPr="00702943" w:rsidRDefault="00702943" w:rsidP="002F271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2943">
        <w:rPr>
          <w:sz w:val="28"/>
          <w:szCs w:val="28"/>
        </w:rPr>
        <w:t>Выготский Л.С. Воображение и творчество в детском возрасте. - М., 1991.</w:t>
      </w:r>
    </w:p>
    <w:p w:rsidR="00702943" w:rsidRPr="00702943" w:rsidRDefault="00702943" w:rsidP="002F271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2943">
        <w:rPr>
          <w:sz w:val="28"/>
          <w:szCs w:val="28"/>
        </w:rPr>
        <w:lastRenderedPageBreak/>
        <w:t>Коршунова Л.С. Воображение и его роль в познании. - М., 1979.</w:t>
      </w:r>
    </w:p>
    <w:p w:rsidR="00702943" w:rsidRPr="00702943" w:rsidRDefault="00702943" w:rsidP="002F271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2943">
        <w:rPr>
          <w:sz w:val="28"/>
          <w:szCs w:val="28"/>
        </w:rPr>
        <w:t xml:space="preserve">Краснопевцева Т.Ф., </w:t>
      </w:r>
      <w:proofErr w:type="spellStart"/>
      <w:r w:rsidRPr="00702943">
        <w:rPr>
          <w:sz w:val="28"/>
          <w:szCs w:val="28"/>
        </w:rPr>
        <w:t>Фильченкова</w:t>
      </w:r>
      <w:proofErr w:type="spellEnd"/>
      <w:r w:rsidRPr="00702943">
        <w:rPr>
          <w:sz w:val="28"/>
          <w:szCs w:val="28"/>
        </w:rPr>
        <w:t xml:space="preserve"> И.Ф., </w:t>
      </w:r>
      <w:proofErr w:type="spellStart"/>
      <w:r w:rsidRPr="00702943">
        <w:rPr>
          <w:sz w:val="28"/>
          <w:szCs w:val="28"/>
        </w:rPr>
        <w:t>Винокурова</w:t>
      </w:r>
      <w:proofErr w:type="spellEnd"/>
      <w:r w:rsidRPr="00702943">
        <w:rPr>
          <w:sz w:val="28"/>
          <w:szCs w:val="28"/>
        </w:rPr>
        <w:t xml:space="preserve"> И.В. К вопросу о готовности научно-педагогических работников вуза к реализации инклюзивного образования [Электронный ресурс], - Режим доступа: https://doi.org/10.26795/2307-1281-2020-8-1-5 (Дата обращения: 16.09.2020).</w:t>
      </w:r>
    </w:p>
    <w:p w:rsidR="00702943" w:rsidRPr="00702943" w:rsidRDefault="00702943" w:rsidP="002F271E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sectPr w:rsidR="00702943" w:rsidRPr="0070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379A"/>
    <w:multiLevelType w:val="hybridMultilevel"/>
    <w:tmpl w:val="9FEC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2C"/>
    <w:rsid w:val="00182E18"/>
    <w:rsid w:val="0022468B"/>
    <w:rsid w:val="002F271E"/>
    <w:rsid w:val="002F3DF2"/>
    <w:rsid w:val="00452351"/>
    <w:rsid w:val="004F117E"/>
    <w:rsid w:val="00566B03"/>
    <w:rsid w:val="0065452B"/>
    <w:rsid w:val="006E0C23"/>
    <w:rsid w:val="006F24CD"/>
    <w:rsid w:val="00702943"/>
    <w:rsid w:val="007C5A8B"/>
    <w:rsid w:val="0084634A"/>
    <w:rsid w:val="008E4B81"/>
    <w:rsid w:val="00A1024C"/>
    <w:rsid w:val="00B14695"/>
    <w:rsid w:val="00B94CC6"/>
    <w:rsid w:val="00BD0224"/>
    <w:rsid w:val="00D03E76"/>
    <w:rsid w:val="00D6444D"/>
    <w:rsid w:val="00E22970"/>
    <w:rsid w:val="00F16191"/>
    <w:rsid w:val="00F553F0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E8E7"/>
  <w15:chartTrackingRefBased/>
  <w15:docId w15:val="{E54A5F33-3CA3-4935-8194-59057494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4634A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1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Ты</cp:lastModifiedBy>
  <cp:revision>16</cp:revision>
  <dcterms:created xsi:type="dcterms:W3CDTF">2022-11-03T10:52:00Z</dcterms:created>
  <dcterms:modified xsi:type="dcterms:W3CDTF">2022-12-09T06:41:00Z</dcterms:modified>
</cp:coreProperties>
</file>